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DA" w:rsidRDefault="006B7997" w:rsidP="00AD64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5B" w:rsidRPr="00BB0A5B" w:rsidRDefault="00BB0A5B" w:rsidP="00BB0A5B">
      <w:pPr>
        <w:pStyle w:val="ae"/>
        <w:rPr>
          <w:rFonts w:ascii="Times New Roman" w:hAnsi="Times New Roman" w:cs="Times New Roman"/>
          <w:sz w:val="20"/>
          <w:szCs w:val="20"/>
        </w:rPr>
      </w:pPr>
      <w:r w:rsidRPr="00BB0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Приложение № 1 </w:t>
      </w:r>
    </w:p>
    <w:p w:rsidR="00BB0A5B" w:rsidRPr="00BB0A5B" w:rsidRDefault="00BB0A5B" w:rsidP="00BB0A5B">
      <w:pPr>
        <w:pStyle w:val="ae"/>
        <w:rPr>
          <w:rFonts w:ascii="Times New Roman" w:hAnsi="Times New Roman" w:cs="Times New Roman"/>
          <w:sz w:val="20"/>
          <w:szCs w:val="20"/>
        </w:rPr>
      </w:pPr>
      <w:r w:rsidRPr="00BB0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83E1B">
        <w:rPr>
          <w:rFonts w:ascii="Times New Roman" w:hAnsi="Times New Roman" w:cs="Times New Roman"/>
          <w:sz w:val="20"/>
          <w:szCs w:val="20"/>
        </w:rPr>
        <w:t xml:space="preserve">      к приказу от 06</w:t>
      </w:r>
      <w:r w:rsidRPr="00BB0A5B">
        <w:rPr>
          <w:rFonts w:ascii="Times New Roman" w:hAnsi="Times New Roman" w:cs="Times New Roman"/>
          <w:sz w:val="20"/>
          <w:szCs w:val="20"/>
        </w:rPr>
        <w:t>.0</w:t>
      </w:r>
      <w:r w:rsidR="00383E1B">
        <w:rPr>
          <w:rFonts w:ascii="Times New Roman" w:hAnsi="Times New Roman" w:cs="Times New Roman"/>
          <w:sz w:val="20"/>
          <w:szCs w:val="20"/>
        </w:rPr>
        <w:t>8.2024 года  № 76</w:t>
      </w:r>
    </w:p>
    <w:p w:rsidR="00677AB8" w:rsidRDefault="00BB0A5B" w:rsidP="00BB0A5B">
      <w:pPr>
        <w:pStyle w:val="ae"/>
        <w:rPr>
          <w:rFonts w:ascii="Times New Roman" w:hAnsi="Times New Roman" w:cs="Times New Roman"/>
          <w:sz w:val="20"/>
          <w:szCs w:val="20"/>
        </w:rPr>
      </w:pPr>
      <w:r w:rsidRPr="00BB0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«О</w:t>
      </w:r>
      <w:r w:rsidR="00383E1B">
        <w:rPr>
          <w:rFonts w:ascii="Times New Roman" w:hAnsi="Times New Roman" w:cs="Times New Roman"/>
          <w:sz w:val="20"/>
          <w:szCs w:val="20"/>
        </w:rPr>
        <w:t xml:space="preserve"> внесении изменений в перечень и </w:t>
      </w:r>
      <w:r w:rsidR="00677AB8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677AB8" w:rsidRDefault="00677AB8" w:rsidP="00677AB8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технические характеристики</w:t>
      </w:r>
      <w:r w:rsidR="00BB0A5B" w:rsidRPr="00BB0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BB0A5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B0A5B" w:rsidRPr="00BB0A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0A5B" w:rsidRDefault="00677AB8" w:rsidP="00BB0A5B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социальных услуг</w:t>
      </w:r>
      <w:r w:rsidR="00BB0A5B" w:rsidRPr="00BB0A5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в форме </w:t>
      </w:r>
      <w:proofErr w:type="gramStart"/>
      <w:r>
        <w:rPr>
          <w:rFonts w:ascii="Times New Roman" w:hAnsi="Times New Roman" w:cs="Times New Roman"/>
          <w:sz w:val="20"/>
          <w:szCs w:val="20"/>
        </w:rPr>
        <w:t>социального</w:t>
      </w:r>
      <w:proofErr w:type="gramEnd"/>
      <w:r w:rsidR="00BB0A5B" w:rsidRPr="00BB0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BB0A5B">
        <w:rPr>
          <w:rFonts w:ascii="Times New Roman" w:hAnsi="Times New Roman" w:cs="Times New Roman"/>
          <w:sz w:val="20"/>
          <w:szCs w:val="20"/>
        </w:rPr>
        <w:t xml:space="preserve">        </w:t>
      </w:r>
      <w:r w:rsidR="00BB0A5B" w:rsidRPr="00BB0A5B">
        <w:rPr>
          <w:rFonts w:ascii="Times New Roman" w:hAnsi="Times New Roman" w:cs="Times New Roman"/>
          <w:sz w:val="20"/>
          <w:szCs w:val="20"/>
        </w:rPr>
        <w:t xml:space="preserve"> </w:t>
      </w:r>
      <w:r w:rsidR="00BB0A5B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677AB8" w:rsidRDefault="00BB0A5B" w:rsidP="00BB0A5B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обслуживания на </w:t>
      </w:r>
      <w:r w:rsidRPr="00BB0A5B">
        <w:rPr>
          <w:rFonts w:ascii="Times New Roman" w:hAnsi="Times New Roman" w:cs="Times New Roman"/>
          <w:sz w:val="20"/>
          <w:szCs w:val="20"/>
        </w:rPr>
        <w:t xml:space="preserve"> </w:t>
      </w:r>
      <w:r w:rsidR="00677AB8">
        <w:rPr>
          <w:rFonts w:ascii="Times New Roman" w:hAnsi="Times New Roman" w:cs="Times New Roman"/>
          <w:sz w:val="20"/>
          <w:szCs w:val="20"/>
        </w:rPr>
        <w:t>дому, предоставляемые</w:t>
      </w:r>
      <w:r w:rsidRPr="00BB0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BB0A5B">
        <w:rPr>
          <w:rFonts w:ascii="Times New Roman" w:hAnsi="Times New Roman" w:cs="Times New Roman"/>
          <w:sz w:val="20"/>
          <w:szCs w:val="20"/>
        </w:rPr>
        <w:t xml:space="preserve"> </w:t>
      </w:r>
      <w:r w:rsidR="00677AB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BB0A5B" w:rsidRPr="00BB0A5B" w:rsidRDefault="00677AB8" w:rsidP="00BB0A5B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в </w:t>
      </w:r>
      <w:r w:rsidR="00BB0A5B">
        <w:rPr>
          <w:rFonts w:ascii="Times New Roman" w:hAnsi="Times New Roman" w:cs="Times New Roman"/>
          <w:sz w:val="20"/>
          <w:szCs w:val="20"/>
        </w:rPr>
        <w:t>АНО СОН</w:t>
      </w:r>
      <w:r>
        <w:rPr>
          <w:rFonts w:ascii="Times New Roman" w:hAnsi="Times New Roman" w:cs="Times New Roman"/>
          <w:sz w:val="20"/>
          <w:szCs w:val="20"/>
        </w:rPr>
        <w:t xml:space="preserve"> «Надежда» г. Белая Калитва</w:t>
      </w:r>
    </w:p>
    <w:p w:rsidR="00BB0A5B" w:rsidRPr="00BB0A5B" w:rsidRDefault="00BB0A5B" w:rsidP="00BB0A5B">
      <w:pPr>
        <w:pStyle w:val="ae"/>
        <w:rPr>
          <w:rFonts w:ascii="Times New Roman" w:hAnsi="Times New Roman" w:cs="Times New Roman"/>
          <w:sz w:val="20"/>
          <w:szCs w:val="20"/>
        </w:rPr>
      </w:pPr>
      <w:r w:rsidRPr="00BB0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B0A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77AB8">
        <w:rPr>
          <w:rFonts w:ascii="Times New Roman" w:hAnsi="Times New Roman" w:cs="Times New Roman"/>
          <w:sz w:val="20"/>
          <w:szCs w:val="20"/>
        </w:rPr>
        <w:t xml:space="preserve"> </w:t>
      </w:r>
      <w:r w:rsidRPr="00BB0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BB0A5B" w:rsidRPr="00BB0A5B" w:rsidRDefault="00BB0A5B" w:rsidP="00BB0A5B">
      <w:pPr>
        <w:pStyle w:val="ae"/>
        <w:ind w:left="-426"/>
        <w:rPr>
          <w:rFonts w:ascii="Times New Roman" w:hAnsi="Times New Roman" w:cs="Times New Roman"/>
          <w:sz w:val="28"/>
          <w:szCs w:val="28"/>
        </w:rPr>
      </w:pPr>
      <w:r w:rsidRPr="00BB0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BB0A5B" w:rsidRPr="004C3AAA" w:rsidRDefault="00BB0A5B" w:rsidP="00BB0A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AAA">
        <w:rPr>
          <w:rFonts w:ascii="Times New Roman" w:hAnsi="Times New Roman" w:cs="Times New Roman"/>
          <w:b/>
          <w:sz w:val="24"/>
          <w:szCs w:val="24"/>
        </w:rPr>
        <w:t xml:space="preserve">Перечень и тарифы на </w:t>
      </w:r>
      <w:r w:rsidRPr="004C3AA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социальные услуги </w:t>
      </w:r>
      <w:r w:rsidRPr="004C3AAA">
        <w:rPr>
          <w:rFonts w:ascii="Times New Roman" w:hAnsi="Times New Roman" w:cs="Times New Roman"/>
          <w:b/>
          <w:sz w:val="24"/>
          <w:szCs w:val="24"/>
        </w:rPr>
        <w:t xml:space="preserve">в форме социального обслуживания на дому, входящие в областной перечень социальных услуг, предоставляемые Автономной  некоммерческой организацией социального обслуживания населения </w:t>
      </w:r>
    </w:p>
    <w:p w:rsidR="00BB0A5B" w:rsidRPr="004C3AAA" w:rsidRDefault="00BB0A5B" w:rsidP="00BB0A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AAA">
        <w:rPr>
          <w:rFonts w:ascii="Times New Roman" w:hAnsi="Times New Roman" w:cs="Times New Roman"/>
          <w:b/>
          <w:sz w:val="24"/>
          <w:szCs w:val="24"/>
        </w:rPr>
        <w:t>«Надежда» г. Белая Калитва</w:t>
      </w:r>
    </w:p>
    <w:p w:rsidR="00BB0A5B" w:rsidRPr="004C3AAA" w:rsidRDefault="00BB0A5B" w:rsidP="00BB0A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846"/>
        <w:gridCol w:w="6832"/>
        <w:gridCol w:w="1543"/>
        <w:gridCol w:w="1270"/>
      </w:tblGrid>
      <w:tr w:rsidR="00BB0A5B" w:rsidRPr="004C3AAA" w:rsidTr="00F841FC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Тариф, руб.                 </w:t>
            </w:r>
          </w:p>
        </w:tc>
      </w:tr>
      <w:tr w:rsidR="00BB0A5B" w:rsidRPr="004C3AAA" w:rsidTr="00F841F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0A5B" w:rsidRPr="004C3AAA" w:rsidTr="00F841FC">
        <w:trPr>
          <w:trHeight w:val="301"/>
        </w:trPr>
        <w:tc>
          <w:tcPr>
            <w:tcW w:w="104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1. Социально-бытовые услуги: </w:t>
            </w:r>
          </w:p>
        </w:tc>
      </w:tr>
      <w:tr w:rsidR="00BB0A5B" w:rsidRPr="004C3AAA" w:rsidTr="00F841FC">
        <w:trPr>
          <w:trHeight w:val="92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 (вес набора не должен превышать 7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BB0A5B" w:rsidRPr="004C3AAA" w:rsidTr="00F841FC">
        <w:trPr>
          <w:trHeight w:val="90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продуктов питания (вес набора не должен превышать до 2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873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7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BB0A5B" w:rsidRPr="004C3AAA" w:rsidTr="00F841FC">
        <w:trPr>
          <w:trHeight w:val="13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и доставка на дом промышленных товаров первой необходимости, средств санитарии и гигиены, средств ухода и реабилитации, книг, газет, журналов (вес набора не должен превышать до 2 кг)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до 40 мин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BB0A5B" w:rsidRPr="004C3AAA" w:rsidTr="00F841FC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Кормление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B0A5B" w:rsidRPr="004C3AAA" w:rsidTr="00F841FC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Оплата за счет средств получателя социальных услуг, жилищно-коммунальных услуг, услуг связи, взносов за капитальный ремонт, уплачиваемого собственниками помещений в многоквартирном доме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</w:tr>
      <w:tr w:rsidR="00BB0A5B" w:rsidRPr="004C3AAA" w:rsidTr="00F841FC">
        <w:trPr>
          <w:trHeight w:val="551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</w:tr>
      <w:tr w:rsidR="00BB0A5B" w:rsidRPr="004C3AAA" w:rsidTr="00F841FC">
        <w:trPr>
          <w:trHeight w:val="842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- покупка топлива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- топка печей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BB0A5B" w:rsidRPr="004C3AAA" w:rsidTr="00F841FC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водой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ведро</w:t>
            </w:r>
          </w:p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до 7 л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кратковременного присмотра за детьми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помощь в проведении гигиенических процедур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помощь в приеме пищи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</w:tr>
      <w:tr w:rsidR="002D69F8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2D69F8" w:rsidRPr="004C3AAA" w:rsidRDefault="002D69F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2D69F8" w:rsidRPr="004C3AAA" w:rsidRDefault="002D69F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Сопровождение детей-инвалидов в общеобразовательные организации, организации дополнительного образования, а также организации, осуществляющие спортивную подготовку, культурно-досуговые мероприятия, и обратно.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2D69F8" w:rsidRPr="004C3AAA" w:rsidRDefault="002D69F8" w:rsidP="000E78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2D69F8" w:rsidRPr="004C3AAA" w:rsidRDefault="002D69F8" w:rsidP="000E78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2D69F8" w:rsidRPr="004C3AAA" w:rsidTr="002D69F8">
        <w:trPr>
          <w:trHeight w:val="228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2D69F8" w:rsidRPr="004C3AAA" w:rsidRDefault="002D69F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2D69F8" w:rsidRPr="004C3AAA" w:rsidRDefault="002D69F8" w:rsidP="002D69F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Прогулка с ребенком-инвалидом, в том числе во время посещения родителем или иным законным представителем такого ребенка требующих его личного присутствия медицинских и образовательных организаций, органов и организаций, предоставляющих государственные и муниципальные  услуги, и иных социально значимых  организаций.</w:t>
            </w:r>
          </w:p>
          <w:p w:rsidR="002D69F8" w:rsidRPr="004C3AAA" w:rsidRDefault="002D69F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2D69F8" w:rsidRPr="004C3AAA" w:rsidRDefault="002D69F8" w:rsidP="000E78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2D69F8" w:rsidRPr="004C3AAA" w:rsidRDefault="002D69F8" w:rsidP="000E78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BB0A5B" w:rsidRPr="004C3AAA" w:rsidTr="00F841FC">
        <w:trPr>
          <w:trHeight w:val="522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перестилании постели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нательного белья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умывание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подмывание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обтирание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причесывание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ногтей на руках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стрижка ногтей на ногах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помощь в отправлении естественных надобностей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замена памперсов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вынос ночной вазы и ее мытье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зубами или челюстью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стрижка волос 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бритье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B0A5B" w:rsidRPr="004C3AAA" w:rsidTr="00F841FC">
        <w:trPr>
          <w:trHeight w:val="51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Отправка за счет получателя социальных услуг почтовой корреспонденции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auto" w:fill="auto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303"/>
        </w:trPr>
        <w:tc>
          <w:tcPr>
            <w:tcW w:w="10491" w:type="dxa"/>
            <w:gridSpan w:val="4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auto" w:fill="auto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2. Социально - медицинские услуги:</w:t>
            </w:r>
          </w:p>
        </w:tc>
      </w:tr>
      <w:tr w:rsidR="00BB0A5B" w:rsidRPr="004C3AAA" w:rsidTr="00F841FC">
        <w:trPr>
          <w:trHeight w:val="103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 и другое)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5B" w:rsidRPr="004C3AAA" w:rsidTr="00F841FC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тела, артериального</w:t>
            </w:r>
            <w:r w:rsidRPr="004C3AAA">
              <w:rPr>
                <w:rFonts w:ascii="Times New Roman" w:hAnsi="Times New Roman" w:cs="Times New Roman"/>
                <w:sz w:val="24"/>
                <w:szCs w:val="24"/>
              </w:rPr>
              <w:br/>
              <w:t>давления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 приемом лекарств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</w:tcPr>
          <w:p w:rsidR="00BB0A5B" w:rsidRPr="004C3AAA" w:rsidRDefault="00BB0A5B" w:rsidP="00F8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наложение компрессов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</w:tcPr>
          <w:p w:rsidR="00BB0A5B" w:rsidRPr="004C3AAA" w:rsidRDefault="00BB0A5B" w:rsidP="00F8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закапывание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</w:tcPr>
          <w:p w:rsidR="00BB0A5B" w:rsidRPr="004C3AAA" w:rsidRDefault="00BB0A5B" w:rsidP="00F8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перевязка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832" w:type="dxa"/>
            <w:tcBorders>
              <w:top w:val="single" w:sz="4" w:space="0" w:color="1A1A1A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обработка пролежней, раневых поверхностей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выполнение очистительных клизм, получение результата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</w:tr>
      <w:tr w:rsidR="00BB0A5B" w:rsidRPr="004C3AAA" w:rsidTr="00F841FC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56"/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пользовании медицинскими изделиями </w:t>
            </w:r>
            <w:bookmarkEnd w:id="1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BB0A5B" w:rsidRPr="004C3AAA" w:rsidTr="00F841FC">
        <w:trPr>
          <w:trHeight w:val="784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предписаний врача, связанных со временем приема, частотой приема, способом приема и сроком годности лекарств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оказание первичной помощи, вызов скорой помощи (при необходимости)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BB0A5B" w:rsidRPr="004C3AAA" w:rsidTr="00F841FC">
        <w:trPr>
          <w:trHeight w:val="732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прохождения получателем социальных услуг диспансеризации организация осмотра получателя социальных услуг врачами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BB0A5B" w:rsidRPr="004C3AAA" w:rsidTr="00F841FC">
        <w:trPr>
          <w:trHeight w:val="556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госпитализации получателей социальных услуг в медицинские организации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BB0A5B" w:rsidRPr="004C3AAA" w:rsidTr="00F841FC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BB0A5B" w:rsidRPr="004C3AAA" w:rsidTr="00F841FC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</w:tr>
      <w:tr w:rsidR="00BB0A5B" w:rsidRPr="004C3AAA" w:rsidTr="00F841FC">
        <w:trPr>
          <w:trHeight w:val="21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A5B" w:rsidRPr="004C3AAA" w:rsidTr="00F841FC">
        <w:trPr>
          <w:trHeight w:val="541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по предписанию врачей, занятий физкультурой и спортом, прогулок на свежем воздухе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BB0A5B" w:rsidRPr="004C3AAA" w:rsidTr="00F841FC">
        <w:trPr>
          <w:trHeight w:val="78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дневного сна, водных процедур, закаливания, консультирование по вопросам здорового образа жизни, методом оздоровления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BB0A5B" w:rsidRPr="004C3AAA" w:rsidTr="00F841FC">
        <w:trPr>
          <w:trHeight w:val="548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выполнение комплекса физических упражнений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BB0A5B" w:rsidRPr="004C3AAA" w:rsidTr="00F841FC">
        <w:trPr>
          <w:trHeight w:val="413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проведение закаливающих процедур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18,25</w:t>
            </w:r>
          </w:p>
        </w:tc>
      </w:tr>
      <w:tr w:rsidR="00BB0A5B" w:rsidRPr="004C3AAA" w:rsidTr="00F841FC">
        <w:trPr>
          <w:trHeight w:val="561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проветривание жилого помещения получателя социальных услуг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BB0A5B" w:rsidRPr="004C3AAA" w:rsidTr="00F841FC">
        <w:trPr>
          <w:trHeight w:val="11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лечебных режимов (по назначению врача), в том числе в организации проведения прививок, согласно действующему национальному календарю профилактических прививок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</w:tr>
      <w:tr w:rsidR="00BB0A5B" w:rsidRPr="004C3AAA" w:rsidTr="00F841FC">
        <w:trPr>
          <w:trHeight w:val="543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BB0A5B" w:rsidRPr="004C3AAA" w:rsidTr="00F841FC">
        <w:trPr>
          <w:trHeight w:val="551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систематическое измерение температуры тела и артериального давления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5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здоровья получателей социальных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0A5B" w:rsidRPr="004C3A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направления получателя социальных услуг к узким специалистам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</w:tr>
      <w:tr w:rsidR="00BB0A5B" w:rsidRPr="004C3AAA" w:rsidTr="00F841FC">
        <w:trPr>
          <w:trHeight w:val="1397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677AB8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из здоровья) 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25,55</w:t>
            </w:r>
          </w:p>
        </w:tc>
      </w:tr>
      <w:tr w:rsidR="00BB0A5B" w:rsidRPr="004C3AAA" w:rsidTr="00F841FC">
        <w:trPr>
          <w:trHeight w:val="301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3. Социально – психологические услуги:</w:t>
            </w:r>
          </w:p>
        </w:tc>
      </w:tr>
      <w:tr w:rsidR="00BB0A5B" w:rsidRPr="004C3AAA" w:rsidTr="00F841FC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436C2C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78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436C2C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BB0A5B" w:rsidRPr="004C3AAA" w:rsidTr="00F841FC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436C2C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899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436C2C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</w:tr>
      <w:tr w:rsidR="00BB0A5B" w:rsidRPr="004C3AAA" w:rsidTr="00F841FC">
        <w:trPr>
          <w:trHeight w:val="50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4. Социально – педагогические услуги:</w:t>
            </w:r>
          </w:p>
        </w:tc>
      </w:tr>
      <w:tr w:rsidR="00BB0A5B" w:rsidRPr="004C3AAA" w:rsidTr="00F841FC">
        <w:trPr>
          <w:trHeight w:val="62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436C2C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BB0A5B" w:rsidRPr="004C3AAA" w:rsidTr="00F841FC">
        <w:trPr>
          <w:trHeight w:val="126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436C2C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</w:tr>
      <w:tr w:rsidR="00436C2C" w:rsidRPr="004C3AAA" w:rsidTr="00436C2C">
        <w:trPr>
          <w:trHeight w:val="76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436C2C" w:rsidRPr="004C3AAA" w:rsidRDefault="00436C2C" w:rsidP="000E78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436C2C" w:rsidRPr="004C3AAA" w:rsidRDefault="00436C2C" w:rsidP="000E78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436C2C" w:rsidRPr="004C3AAA" w:rsidRDefault="00436C2C" w:rsidP="000E78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436C2C" w:rsidRPr="004C3AAA" w:rsidRDefault="00436C2C" w:rsidP="000E78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14,60</w:t>
            </w:r>
          </w:p>
        </w:tc>
      </w:tr>
      <w:tr w:rsidR="000E65F4" w:rsidRPr="004C3AAA" w:rsidTr="00436C2C">
        <w:trPr>
          <w:trHeight w:val="54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E65F4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E65F4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E65F4" w:rsidRPr="004C3AAA" w:rsidRDefault="000E65F4" w:rsidP="000E78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0E65F4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</w:tr>
      <w:tr w:rsidR="000E65F4" w:rsidRPr="004C3AAA" w:rsidTr="00436C2C">
        <w:trPr>
          <w:trHeight w:val="54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E65F4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E65F4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</w:tcPr>
          <w:p w:rsidR="000E65F4" w:rsidRPr="004C3AAA" w:rsidRDefault="000E65F4" w:rsidP="000E78C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0E65F4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BB0A5B" w:rsidRPr="004C3AAA" w:rsidTr="00F841FC">
        <w:trPr>
          <w:trHeight w:val="301"/>
        </w:trPr>
        <w:tc>
          <w:tcPr>
            <w:tcW w:w="10491" w:type="dxa"/>
            <w:gridSpan w:val="4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436C2C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0A5B"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Социально – трудовые услуги: </w:t>
            </w:r>
          </w:p>
        </w:tc>
      </w:tr>
      <w:tr w:rsidR="00BB0A5B" w:rsidRPr="004C3AAA" w:rsidTr="00F841FC">
        <w:trPr>
          <w:trHeight w:val="843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000000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</w:tr>
      <w:tr w:rsidR="00BB0A5B" w:rsidRPr="004C3AAA" w:rsidTr="00F841FC">
        <w:trPr>
          <w:trHeight w:val="870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nil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543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</w:tr>
      <w:tr w:rsidR="00BB0A5B" w:rsidRPr="004C3AAA" w:rsidTr="00F841FC">
        <w:trPr>
          <w:trHeight w:val="301"/>
        </w:trPr>
        <w:tc>
          <w:tcPr>
            <w:tcW w:w="10491" w:type="dxa"/>
            <w:gridSpan w:val="4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6. Социально – правовые услуги:</w:t>
            </w:r>
          </w:p>
        </w:tc>
      </w:tr>
      <w:tr w:rsidR="00BB0A5B" w:rsidRPr="004C3AAA" w:rsidTr="00F841FC">
        <w:trPr>
          <w:trHeight w:val="55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</w:tr>
      <w:tr w:rsidR="00BB0A5B" w:rsidRPr="004C3AAA" w:rsidTr="00F841FC">
        <w:trPr>
          <w:trHeight w:val="402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</w:tr>
      <w:tr w:rsidR="00BB0A5B" w:rsidRPr="004C3AAA" w:rsidTr="00F841FC">
        <w:trPr>
          <w:trHeight w:val="835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 – инвалидов:</w:t>
            </w:r>
          </w:p>
        </w:tc>
      </w:tr>
      <w:tr w:rsidR="00BB0A5B" w:rsidRPr="004C3AAA" w:rsidTr="00F841FC">
        <w:trPr>
          <w:trHeight w:val="424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1A1A1A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0E65F4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  <w:hideMark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347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b/>
                <w:sz w:val="24"/>
                <w:szCs w:val="24"/>
              </w:rPr>
              <w:t>8. Срочные социальные услуги</w:t>
            </w:r>
          </w:p>
        </w:tc>
      </w:tr>
      <w:tr w:rsidR="00BB0A5B" w:rsidRPr="004C3AAA" w:rsidTr="000E65F4">
        <w:trPr>
          <w:trHeight w:val="729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0E65F4" w:rsidP="00F8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BB0A5B" w:rsidRPr="004C3AAA" w:rsidRDefault="00BB0A5B" w:rsidP="00F8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58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0E65F4" w:rsidP="00F8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BB0A5B" w:rsidRPr="004C3AAA" w:rsidRDefault="00BB0A5B" w:rsidP="00F8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58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0E65F4" w:rsidP="00F8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BB0A5B" w:rsidRPr="004C3AAA" w:rsidRDefault="00BB0A5B" w:rsidP="00F8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F841FC">
        <w:trPr>
          <w:trHeight w:val="585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0E65F4" w:rsidP="00F8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BB0A5B" w:rsidRPr="004C3AAA" w:rsidRDefault="00BB0A5B" w:rsidP="00F8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  <w:tr w:rsidR="00BB0A5B" w:rsidRPr="004C3AAA" w:rsidTr="000E65F4">
        <w:trPr>
          <w:trHeight w:val="1101"/>
        </w:trPr>
        <w:tc>
          <w:tcPr>
            <w:tcW w:w="846" w:type="dxa"/>
            <w:tcBorders>
              <w:top w:val="single" w:sz="4" w:space="0" w:color="auto"/>
              <w:left w:val="single" w:sz="4" w:space="0" w:color="1A1A1A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0E65F4" w:rsidP="00F8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</w:tcPr>
          <w:p w:rsidR="00BB0A5B" w:rsidRPr="004C3AAA" w:rsidRDefault="00BB0A5B" w:rsidP="00F84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1A1A1A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B0A5B" w:rsidRPr="004C3AAA" w:rsidRDefault="00BB0A5B" w:rsidP="00F841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AAA">
              <w:rPr>
                <w:rFonts w:ascii="Times New Roman" w:hAnsi="Times New Roman" w:cs="Times New Roman"/>
                <w:sz w:val="24"/>
                <w:szCs w:val="24"/>
              </w:rPr>
              <w:t>10,95</w:t>
            </w:r>
          </w:p>
        </w:tc>
      </w:tr>
    </w:tbl>
    <w:p w:rsidR="00BB0A5B" w:rsidRPr="004C3AAA" w:rsidRDefault="00BB0A5B" w:rsidP="00BB0A5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B0A5B" w:rsidRPr="004C3AAA" w:rsidRDefault="00BB0A5B" w:rsidP="00BB0A5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533DA" w:rsidRPr="004C3AAA" w:rsidRDefault="006533DA">
      <w:pPr>
        <w:rPr>
          <w:rFonts w:ascii="Times New Roman" w:hAnsi="Times New Roman" w:cs="Times New Roman"/>
          <w:sz w:val="24"/>
          <w:szCs w:val="24"/>
        </w:rPr>
      </w:pPr>
    </w:p>
    <w:p w:rsidR="006533DA" w:rsidRPr="004C3AAA" w:rsidRDefault="006533DA">
      <w:pPr>
        <w:rPr>
          <w:rFonts w:ascii="Times New Roman" w:hAnsi="Times New Roman" w:cs="Times New Roman"/>
          <w:sz w:val="24"/>
          <w:szCs w:val="24"/>
        </w:rPr>
      </w:pPr>
    </w:p>
    <w:p w:rsidR="006533DA" w:rsidRPr="004C3AAA" w:rsidRDefault="006533DA">
      <w:pPr>
        <w:rPr>
          <w:rFonts w:ascii="Times New Roman" w:hAnsi="Times New Roman" w:cs="Times New Roman"/>
          <w:sz w:val="24"/>
          <w:szCs w:val="24"/>
        </w:rPr>
      </w:pPr>
    </w:p>
    <w:p w:rsidR="006533DA" w:rsidRPr="004C3AAA" w:rsidRDefault="006533DA">
      <w:pPr>
        <w:rPr>
          <w:rFonts w:ascii="Times New Roman" w:hAnsi="Times New Roman" w:cs="Times New Roman"/>
          <w:sz w:val="24"/>
          <w:szCs w:val="24"/>
        </w:rPr>
      </w:pPr>
    </w:p>
    <w:p w:rsidR="006533DA" w:rsidRPr="004C3AAA" w:rsidRDefault="006533DA">
      <w:pPr>
        <w:rPr>
          <w:rFonts w:ascii="Times New Roman" w:hAnsi="Times New Roman" w:cs="Times New Roman"/>
          <w:sz w:val="24"/>
          <w:szCs w:val="24"/>
        </w:rPr>
      </w:pPr>
    </w:p>
    <w:p w:rsidR="006533DA" w:rsidRPr="004C3AAA" w:rsidRDefault="006533DA">
      <w:pPr>
        <w:rPr>
          <w:rFonts w:ascii="Times New Roman" w:hAnsi="Times New Roman" w:cs="Times New Roman"/>
          <w:sz w:val="24"/>
          <w:szCs w:val="24"/>
        </w:rPr>
      </w:pPr>
    </w:p>
    <w:p w:rsidR="006533DA" w:rsidRPr="004C3AAA" w:rsidRDefault="006533DA">
      <w:pPr>
        <w:rPr>
          <w:rFonts w:ascii="Times New Roman" w:hAnsi="Times New Roman" w:cs="Times New Roman"/>
          <w:sz w:val="24"/>
          <w:szCs w:val="24"/>
        </w:rPr>
      </w:pPr>
    </w:p>
    <w:p w:rsidR="00F841FC" w:rsidRPr="004C3AAA" w:rsidRDefault="00F841FC">
      <w:pPr>
        <w:rPr>
          <w:rFonts w:ascii="Times New Roman" w:hAnsi="Times New Roman" w:cs="Times New Roman"/>
          <w:sz w:val="24"/>
          <w:szCs w:val="24"/>
        </w:rPr>
      </w:pPr>
    </w:p>
    <w:p w:rsidR="00F841FC" w:rsidRDefault="00F841FC">
      <w:pPr>
        <w:rPr>
          <w:rFonts w:ascii="Times New Roman" w:hAnsi="Times New Roman" w:cs="Times New Roman"/>
          <w:sz w:val="28"/>
          <w:szCs w:val="28"/>
        </w:rPr>
      </w:pPr>
    </w:p>
    <w:p w:rsidR="00F841FC" w:rsidRDefault="00F841FC">
      <w:pPr>
        <w:rPr>
          <w:rFonts w:ascii="Times New Roman" w:hAnsi="Times New Roman" w:cs="Times New Roman"/>
          <w:sz w:val="28"/>
          <w:szCs w:val="28"/>
        </w:rPr>
      </w:pPr>
    </w:p>
    <w:p w:rsidR="00F841FC" w:rsidRDefault="00F841FC">
      <w:pPr>
        <w:rPr>
          <w:rFonts w:ascii="Times New Roman" w:hAnsi="Times New Roman" w:cs="Times New Roman"/>
          <w:sz w:val="28"/>
          <w:szCs w:val="28"/>
        </w:rPr>
      </w:pPr>
    </w:p>
    <w:sectPr w:rsidR="00F841FC" w:rsidSect="00D334B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4B9"/>
    <w:multiLevelType w:val="multilevel"/>
    <w:tmpl w:val="B1EE9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C784CE7"/>
    <w:multiLevelType w:val="hybridMultilevel"/>
    <w:tmpl w:val="51243E2C"/>
    <w:lvl w:ilvl="0" w:tplc="D118297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DF3BB7"/>
    <w:multiLevelType w:val="hybridMultilevel"/>
    <w:tmpl w:val="7FC8968E"/>
    <w:lvl w:ilvl="0" w:tplc="753856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4B6D63"/>
    <w:multiLevelType w:val="multilevel"/>
    <w:tmpl w:val="61A4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93690"/>
    <w:multiLevelType w:val="hybridMultilevel"/>
    <w:tmpl w:val="7C78A0A4"/>
    <w:lvl w:ilvl="0" w:tplc="47B45BB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08"/>
    <w:rsid w:val="00002C53"/>
    <w:rsid w:val="00027C01"/>
    <w:rsid w:val="00034B46"/>
    <w:rsid w:val="000432C5"/>
    <w:rsid w:val="00052916"/>
    <w:rsid w:val="0006005A"/>
    <w:rsid w:val="000714C7"/>
    <w:rsid w:val="000968A7"/>
    <w:rsid w:val="000A33FF"/>
    <w:rsid w:val="000E5F08"/>
    <w:rsid w:val="000E65F4"/>
    <w:rsid w:val="00121FDD"/>
    <w:rsid w:val="001268F2"/>
    <w:rsid w:val="001470E6"/>
    <w:rsid w:val="00153607"/>
    <w:rsid w:val="0017372A"/>
    <w:rsid w:val="00193918"/>
    <w:rsid w:val="001E4AAF"/>
    <w:rsid w:val="00222F0F"/>
    <w:rsid w:val="002C0988"/>
    <w:rsid w:val="002D69F8"/>
    <w:rsid w:val="002F0394"/>
    <w:rsid w:val="0034088E"/>
    <w:rsid w:val="00366542"/>
    <w:rsid w:val="00383E1B"/>
    <w:rsid w:val="0038632C"/>
    <w:rsid w:val="0038786C"/>
    <w:rsid w:val="003B127E"/>
    <w:rsid w:val="00436C2C"/>
    <w:rsid w:val="004A1190"/>
    <w:rsid w:val="004A1BB6"/>
    <w:rsid w:val="004C3AAA"/>
    <w:rsid w:val="004D7148"/>
    <w:rsid w:val="00500F00"/>
    <w:rsid w:val="0053798B"/>
    <w:rsid w:val="00552AF9"/>
    <w:rsid w:val="005C4F27"/>
    <w:rsid w:val="006533DA"/>
    <w:rsid w:val="00677AB8"/>
    <w:rsid w:val="00682301"/>
    <w:rsid w:val="00691FCA"/>
    <w:rsid w:val="00695E38"/>
    <w:rsid w:val="006B7997"/>
    <w:rsid w:val="006D545E"/>
    <w:rsid w:val="00722E91"/>
    <w:rsid w:val="00727E79"/>
    <w:rsid w:val="007E5906"/>
    <w:rsid w:val="00811CF4"/>
    <w:rsid w:val="00813468"/>
    <w:rsid w:val="00824673"/>
    <w:rsid w:val="008367B6"/>
    <w:rsid w:val="008842A9"/>
    <w:rsid w:val="00920A0D"/>
    <w:rsid w:val="009570E9"/>
    <w:rsid w:val="00A1629E"/>
    <w:rsid w:val="00A26F20"/>
    <w:rsid w:val="00A96AD4"/>
    <w:rsid w:val="00AA66DF"/>
    <w:rsid w:val="00AC7391"/>
    <w:rsid w:val="00AD64D1"/>
    <w:rsid w:val="00B01701"/>
    <w:rsid w:val="00B02000"/>
    <w:rsid w:val="00BB0A5B"/>
    <w:rsid w:val="00C42242"/>
    <w:rsid w:val="00C51A66"/>
    <w:rsid w:val="00C66714"/>
    <w:rsid w:val="00C96E3C"/>
    <w:rsid w:val="00CA199D"/>
    <w:rsid w:val="00CF28CE"/>
    <w:rsid w:val="00D334BB"/>
    <w:rsid w:val="00D44C01"/>
    <w:rsid w:val="00D75C49"/>
    <w:rsid w:val="00D77FB3"/>
    <w:rsid w:val="00DC0DA8"/>
    <w:rsid w:val="00DC6DEC"/>
    <w:rsid w:val="00DF09AD"/>
    <w:rsid w:val="00E1514F"/>
    <w:rsid w:val="00E53338"/>
    <w:rsid w:val="00E821CB"/>
    <w:rsid w:val="00EF4B42"/>
    <w:rsid w:val="00F33828"/>
    <w:rsid w:val="00F34694"/>
    <w:rsid w:val="00F53382"/>
    <w:rsid w:val="00F841FC"/>
    <w:rsid w:val="00F93693"/>
    <w:rsid w:val="00FC078D"/>
    <w:rsid w:val="00FE0D87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7148"/>
    <w:pPr>
      <w:spacing w:after="0" w:line="240" w:lineRule="auto"/>
      <w:jc w:val="both"/>
    </w:pPr>
    <w:rPr>
      <w:rFonts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4D7148"/>
    <w:rPr>
      <w:rFonts w:ascii="Calibri" w:eastAsia="Calibri" w:hAnsi="Calibri" w:cs="Times New Roman"/>
      <w:sz w:val="24"/>
      <w:szCs w:val="20"/>
      <w:lang w:val="x-none" w:eastAsia="ru-RU"/>
    </w:rPr>
  </w:style>
  <w:style w:type="paragraph" w:styleId="a5">
    <w:name w:val="Title"/>
    <w:basedOn w:val="a"/>
    <w:next w:val="a3"/>
    <w:link w:val="a6"/>
    <w:qFormat/>
    <w:rsid w:val="004D714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4D7148"/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 Indent"/>
    <w:basedOn w:val="a"/>
    <w:link w:val="a8"/>
    <w:unhideWhenUsed/>
    <w:rsid w:val="004D7148"/>
    <w:pPr>
      <w:spacing w:after="120" w:line="240" w:lineRule="auto"/>
      <w:ind w:left="283"/>
    </w:pPr>
    <w:rPr>
      <w:rFonts w:cs="Times New Roman"/>
      <w:sz w:val="20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4D7148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9">
    <w:name w:val="Subtitle"/>
    <w:basedOn w:val="a5"/>
    <w:next w:val="a3"/>
    <w:link w:val="aa"/>
    <w:qFormat/>
    <w:rsid w:val="004D714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4D71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1E4AA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5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3607"/>
    <w:rPr>
      <w:rFonts w:ascii="Segoe UI" w:eastAsia="Calibri" w:hAnsi="Segoe UI" w:cs="Segoe UI"/>
      <w:sz w:val="18"/>
      <w:szCs w:val="18"/>
    </w:rPr>
  </w:style>
  <w:style w:type="paragraph" w:styleId="ae">
    <w:name w:val="No Spacing"/>
    <w:uiPriority w:val="1"/>
    <w:qFormat/>
    <w:rsid w:val="002F039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D7148"/>
    <w:pPr>
      <w:spacing w:after="0" w:line="240" w:lineRule="auto"/>
      <w:jc w:val="both"/>
    </w:pPr>
    <w:rPr>
      <w:rFonts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4D7148"/>
    <w:rPr>
      <w:rFonts w:ascii="Calibri" w:eastAsia="Calibri" w:hAnsi="Calibri" w:cs="Times New Roman"/>
      <w:sz w:val="24"/>
      <w:szCs w:val="20"/>
      <w:lang w:val="x-none" w:eastAsia="ru-RU"/>
    </w:rPr>
  </w:style>
  <w:style w:type="paragraph" w:styleId="a5">
    <w:name w:val="Title"/>
    <w:basedOn w:val="a"/>
    <w:next w:val="a3"/>
    <w:link w:val="a6"/>
    <w:qFormat/>
    <w:rsid w:val="004D714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4D7148"/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 Indent"/>
    <w:basedOn w:val="a"/>
    <w:link w:val="a8"/>
    <w:unhideWhenUsed/>
    <w:rsid w:val="004D7148"/>
    <w:pPr>
      <w:spacing w:after="120" w:line="240" w:lineRule="auto"/>
      <w:ind w:left="283"/>
    </w:pPr>
    <w:rPr>
      <w:rFonts w:cs="Times New Roman"/>
      <w:sz w:val="20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rsid w:val="004D7148"/>
    <w:rPr>
      <w:rFonts w:ascii="Calibri" w:eastAsia="Calibri" w:hAnsi="Calibri" w:cs="Times New Roman"/>
      <w:sz w:val="20"/>
      <w:szCs w:val="20"/>
      <w:lang w:val="x-none" w:eastAsia="ru-RU"/>
    </w:rPr>
  </w:style>
  <w:style w:type="paragraph" w:styleId="a9">
    <w:name w:val="Subtitle"/>
    <w:basedOn w:val="a5"/>
    <w:next w:val="a3"/>
    <w:link w:val="aa"/>
    <w:qFormat/>
    <w:rsid w:val="004D714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4D71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1E4AA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5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3607"/>
    <w:rPr>
      <w:rFonts w:ascii="Segoe UI" w:eastAsia="Calibri" w:hAnsi="Segoe UI" w:cs="Segoe UI"/>
      <w:sz w:val="18"/>
      <w:szCs w:val="18"/>
    </w:rPr>
  </w:style>
  <w:style w:type="paragraph" w:styleId="ae">
    <w:name w:val="No Spacing"/>
    <w:uiPriority w:val="1"/>
    <w:qFormat/>
    <w:rsid w:val="002F039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EA63-E5B3-4E55-9257-25299108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29</cp:revision>
  <cp:lastPrinted>2024-03-20T12:03:00Z</cp:lastPrinted>
  <dcterms:created xsi:type="dcterms:W3CDTF">2019-01-30T13:49:00Z</dcterms:created>
  <dcterms:modified xsi:type="dcterms:W3CDTF">2024-09-05T07:34:00Z</dcterms:modified>
</cp:coreProperties>
</file>